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FF" w:rsidRPr="005354FF" w:rsidRDefault="008C517D" w:rsidP="00290584">
      <w:pPr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  <w:r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5354FF" w:rsidRPr="005354FF">
        <w:rPr>
          <w:b/>
          <w:bCs/>
          <w:color w:val="222222"/>
          <w:sz w:val="28"/>
          <w:szCs w:val="28"/>
          <w:shd w:val="clear" w:color="auto" w:fill="FFFFFF"/>
        </w:rPr>
        <w:t>Integral Institute of Agricultural Sciences &amp; Technology</w:t>
      </w:r>
    </w:p>
    <w:p w:rsidR="005354FF" w:rsidRPr="005354FF" w:rsidRDefault="005354FF" w:rsidP="00290584">
      <w:pPr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  <w:r w:rsidRPr="005354FF">
        <w:rPr>
          <w:b/>
          <w:bCs/>
          <w:sz w:val="28"/>
          <w:szCs w:val="28"/>
        </w:rPr>
        <w:t>Integral University</w:t>
      </w:r>
      <w:r w:rsidR="00290584">
        <w:rPr>
          <w:b/>
          <w:bCs/>
          <w:sz w:val="28"/>
          <w:szCs w:val="28"/>
        </w:rPr>
        <w:t>,</w:t>
      </w:r>
      <w:r w:rsidRPr="005354FF">
        <w:rPr>
          <w:b/>
          <w:bCs/>
          <w:sz w:val="28"/>
          <w:szCs w:val="28"/>
        </w:rPr>
        <w:t xml:space="preserve"> </w:t>
      </w:r>
      <w:proofErr w:type="spellStart"/>
      <w:r w:rsidRPr="005354FF">
        <w:rPr>
          <w:b/>
          <w:bCs/>
          <w:sz w:val="28"/>
          <w:szCs w:val="28"/>
        </w:rPr>
        <w:t>Lucknow</w:t>
      </w:r>
      <w:proofErr w:type="spellEnd"/>
    </w:p>
    <w:p w:rsidR="005354FF" w:rsidRPr="00290584" w:rsidRDefault="005354FF" w:rsidP="00290584">
      <w:pPr>
        <w:spacing w:line="360" w:lineRule="auto"/>
        <w:jc w:val="center"/>
        <w:rPr>
          <w:b/>
          <w:bCs/>
          <w:sz w:val="14"/>
          <w:szCs w:val="14"/>
          <w:u w:val="single"/>
        </w:rPr>
      </w:pPr>
    </w:p>
    <w:p w:rsidR="005354FF" w:rsidRPr="00972A49" w:rsidRDefault="005354FF" w:rsidP="00290584">
      <w:pPr>
        <w:spacing w:line="360" w:lineRule="auto"/>
        <w:jc w:val="center"/>
        <w:rPr>
          <w:b/>
          <w:bCs/>
          <w:u w:val="single"/>
        </w:rPr>
      </w:pPr>
      <w:r w:rsidRPr="00BC5847">
        <w:rPr>
          <w:b/>
          <w:bCs/>
          <w:u w:val="single"/>
        </w:rPr>
        <w:t>NOTICE</w:t>
      </w:r>
    </w:p>
    <w:p w:rsidR="005354FF" w:rsidRDefault="005354FF" w:rsidP="00CC53FA">
      <w:pPr>
        <w:spacing w:line="360" w:lineRule="auto"/>
        <w:jc w:val="both"/>
      </w:pPr>
      <w:r w:rsidRPr="00C60ED3">
        <w:t xml:space="preserve">Integral University is going to organize the </w:t>
      </w:r>
      <w:r w:rsidRPr="00C60ED3">
        <w:rPr>
          <w:b/>
          <w:bCs/>
          <w:color w:val="222222"/>
          <w:shd w:val="clear" w:color="auto" w:fill="FFFFFF"/>
        </w:rPr>
        <w:t>“Communal Harmony Campaign Week” ONLINE from 19</w:t>
      </w:r>
      <w:r w:rsidRPr="00C60ED3">
        <w:rPr>
          <w:b/>
          <w:bCs/>
          <w:color w:val="222222"/>
          <w:shd w:val="clear" w:color="auto" w:fill="FFFFFF"/>
          <w:vertAlign w:val="superscript"/>
        </w:rPr>
        <w:t>th</w:t>
      </w:r>
      <w:r w:rsidRPr="00C60ED3">
        <w:rPr>
          <w:b/>
          <w:bCs/>
          <w:color w:val="222222"/>
          <w:shd w:val="clear" w:color="auto" w:fill="FFFFFF"/>
        </w:rPr>
        <w:t> to 25</w:t>
      </w:r>
      <w:r w:rsidRPr="00C60ED3">
        <w:rPr>
          <w:b/>
          <w:bCs/>
          <w:color w:val="222222"/>
          <w:shd w:val="clear" w:color="auto" w:fill="FFFFFF"/>
          <w:vertAlign w:val="superscript"/>
        </w:rPr>
        <w:t>th</w:t>
      </w:r>
      <w:r w:rsidRPr="00C60ED3">
        <w:rPr>
          <w:b/>
          <w:bCs/>
          <w:color w:val="222222"/>
          <w:shd w:val="clear" w:color="auto" w:fill="FFFFFF"/>
        </w:rPr>
        <w:t> November 2020</w:t>
      </w:r>
      <w:r w:rsidRPr="00C60ED3">
        <w:rPr>
          <w:color w:val="222222"/>
          <w:shd w:val="clear" w:color="auto" w:fill="FFFFFF"/>
        </w:rPr>
        <w:t> and concluding it as “Flag Day” on 25</w:t>
      </w:r>
      <w:r w:rsidRPr="00C60ED3">
        <w:rPr>
          <w:color w:val="222222"/>
          <w:shd w:val="clear" w:color="auto" w:fill="FFFFFF"/>
          <w:vertAlign w:val="superscript"/>
        </w:rPr>
        <w:t>th</w:t>
      </w:r>
      <w:r w:rsidRPr="00C60ED3">
        <w:rPr>
          <w:color w:val="222222"/>
          <w:shd w:val="clear" w:color="auto" w:fill="FFFFFF"/>
        </w:rPr>
        <w:t xml:space="preserve"> November 2020 to promote communal harmony and national integration. On this occasion, Integral Institute of Agricultural Sciences &amp; Technology </w:t>
      </w:r>
      <w:r w:rsidR="00E11003">
        <w:rPr>
          <w:color w:val="222222"/>
          <w:shd w:val="clear" w:color="auto" w:fill="FFFFFF"/>
        </w:rPr>
        <w:t>will</w:t>
      </w:r>
      <w:r w:rsidRPr="00C60ED3">
        <w:rPr>
          <w:color w:val="222222"/>
          <w:shd w:val="clear" w:color="auto" w:fill="FFFFFF"/>
        </w:rPr>
        <w:t xml:space="preserve"> conduct the </w:t>
      </w:r>
      <w:r w:rsidR="008F73F3">
        <w:rPr>
          <w:color w:val="000000" w:themeColor="text1"/>
          <w:shd w:val="clear" w:color="auto" w:fill="FFFFFF"/>
        </w:rPr>
        <w:t>poster</w:t>
      </w:r>
      <w:r w:rsidRPr="00C60ED3">
        <w:rPr>
          <w:color w:val="000000" w:themeColor="text1"/>
          <w:shd w:val="clear" w:color="auto" w:fill="FFFFFF"/>
        </w:rPr>
        <w:t xml:space="preserve"> competitions </w:t>
      </w:r>
      <w:r w:rsidR="00E11003">
        <w:rPr>
          <w:color w:val="222222"/>
          <w:shd w:val="clear" w:color="auto" w:fill="FFFFFF"/>
        </w:rPr>
        <w:t xml:space="preserve">through online mode. </w:t>
      </w:r>
      <w:proofErr w:type="gramStart"/>
      <w:r w:rsidR="00E11003">
        <w:rPr>
          <w:color w:val="222222"/>
          <w:shd w:val="clear" w:color="auto" w:fill="FFFFFF"/>
        </w:rPr>
        <w:t>T</w:t>
      </w:r>
      <w:r w:rsidRPr="00C60ED3">
        <w:rPr>
          <w:color w:val="222222"/>
          <w:shd w:val="clear" w:color="auto" w:fill="FFFFFF"/>
        </w:rPr>
        <w:t xml:space="preserve">he theme </w:t>
      </w:r>
      <w:r w:rsidR="00E11003">
        <w:rPr>
          <w:color w:val="222222"/>
          <w:shd w:val="clear" w:color="auto" w:fill="FFFFFF"/>
        </w:rPr>
        <w:t xml:space="preserve">of poster competition </w:t>
      </w:r>
      <w:r w:rsidR="00351E4E">
        <w:rPr>
          <w:color w:val="222222"/>
          <w:shd w:val="clear" w:color="auto" w:fill="FFFFFF"/>
        </w:rPr>
        <w:t>“</w:t>
      </w:r>
      <w:r w:rsidRPr="00351E4E">
        <w:rPr>
          <w:b/>
          <w:bCs/>
          <w:color w:val="222222"/>
          <w:shd w:val="clear" w:color="auto" w:fill="FFFFFF"/>
        </w:rPr>
        <w:t>communal harmony</w:t>
      </w:r>
      <w:r w:rsidR="00351E4E" w:rsidRPr="00351E4E">
        <w:rPr>
          <w:b/>
          <w:bCs/>
          <w:color w:val="222222"/>
          <w:shd w:val="clear" w:color="auto" w:fill="FFFFFF"/>
        </w:rPr>
        <w:t xml:space="preserve"> is essential for national progress</w:t>
      </w:r>
      <w:r w:rsidR="00351E4E">
        <w:rPr>
          <w:b/>
          <w:bCs/>
          <w:color w:val="222222"/>
          <w:shd w:val="clear" w:color="auto" w:fill="FFFFFF"/>
        </w:rPr>
        <w:t>”</w:t>
      </w:r>
      <w:r w:rsidR="00CC53FA">
        <w:rPr>
          <w:b/>
          <w:bCs/>
          <w:color w:val="222222"/>
          <w:shd w:val="clear" w:color="auto" w:fill="FFFFFF"/>
        </w:rPr>
        <w:t>.</w:t>
      </w:r>
      <w:proofErr w:type="gramEnd"/>
      <w:r w:rsidRPr="00351E4E">
        <w:rPr>
          <w:b/>
          <w:bCs/>
          <w:color w:val="222222"/>
          <w:shd w:val="clear" w:color="auto" w:fill="FFFFFF"/>
        </w:rPr>
        <w:t xml:space="preserve"> </w:t>
      </w:r>
      <w:r w:rsidRPr="00C60ED3">
        <w:rPr>
          <w:color w:val="222222"/>
          <w:shd w:val="clear" w:color="auto" w:fill="FFFFFF"/>
        </w:rPr>
        <w:t xml:space="preserve">All the interested students </w:t>
      </w:r>
      <w:r w:rsidRPr="00C60ED3">
        <w:t xml:space="preserve">are requested to send their </w:t>
      </w:r>
      <w:r w:rsidRPr="00C60ED3">
        <w:rPr>
          <w:color w:val="222222"/>
          <w:shd w:val="clear" w:color="auto" w:fill="FFFFFF"/>
        </w:rPr>
        <w:t>entries</w:t>
      </w:r>
      <w:r w:rsidRPr="00C60ED3">
        <w:t xml:space="preserve"> to the mentioned email id: </w:t>
      </w:r>
      <w:r w:rsidRPr="00C60ED3">
        <w:rPr>
          <w:b/>
          <w:bCs/>
        </w:rPr>
        <w:t>bayush@.i</w:t>
      </w:r>
      <w:r w:rsidR="008C517D">
        <w:rPr>
          <w:b/>
          <w:bCs/>
        </w:rPr>
        <w:t>ul.ac.in latest by 12:00 PM on 24</w:t>
      </w:r>
      <w:r w:rsidRPr="00C60ED3">
        <w:rPr>
          <w:b/>
          <w:bCs/>
        </w:rPr>
        <w:t>-11-2020</w:t>
      </w:r>
      <w:r w:rsidRPr="00C60ED3">
        <w:t>.</w:t>
      </w:r>
    </w:p>
    <w:p w:rsidR="00A81926" w:rsidRPr="00F95703" w:rsidRDefault="00A81926" w:rsidP="00CC53FA">
      <w:pPr>
        <w:spacing w:line="360" w:lineRule="auto"/>
        <w:jc w:val="both"/>
        <w:rPr>
          <w:b/>
          <w:bCs/>
        </w:rPr>
      </w:pPr>
      <w:proofErr w:type="gramStart"/>
      <w:r w:rsidRPr="00F95703">
        <w:t xml:space="preserve">Rules and Regulations for E-Poster Making Competition on </w:t>
      </w:r>
      <w:r w:rsidR="007C2EB3" w:rsidRPr="00F95703">
        <w:t xml:space="preserve">the </w:t>
      </w:r>
      <w:r w:rsidR="007C2EB3" w:rsidRPr="00F95703">
        <w:rPr>
          <w:color w:val="222222"/>
          <w:shd w:val="clear" w:color="auto" w:fill="FFFFFF"/>
        </w:rPr>
        <w:t xml:space="preserve">theme </w:t>
      </w:r>
      <w:r w:rsidR="005F50A3">
        <w:rPr>
          <w:color w:val="222222"/>
          <w:shd w:val="clear" w:color="auto" w:fill="FFFFFF"/>
        </w:rPr>
        <w:t>“</w:t>
      </w:r>
      <w:r w:rsidR="007C2EB3" w:rsidRPr="00F95703">
        <w:rPr>
          <w:b/>
          <w:bCs/>
          <w:color w:val="222222"/>
          <w:shd w:val="clear" w:color="auto" w:fill="FFFFFF"/>
        </w:rPr>
        <w:t>communal harmony is essential for national progress.</w:t>
      </w:r>
      <w:r w:rsidR="005F50A3">
        <w:rPr>
          <w:b/>
          <w:bCs/>
          <w:color w:val="222222"/>
          <w:shd w:val="clear" w:color="auto" w:fill="FFFFFF"/>
        </w:rPr>
        <w:t>”</w:t>
      </w:r>
      <w:proofErr w:type="gramEnd"/>
    </w:p>
    <w:p w:rsidR="00A81926" w:rsidRPr="00F95703" w:rsidRDefault="00A81926" w:rsidP="00CC53FA">
      <w:pPr>
        <w:pStyle w:val="ListParagraph"/>
        <w:numPr>
          <w:ilvl w:val="0"/>
          <w:numId w:val="4"/>
        </w:numPr>
        <w:spacing w:line="360" w:lineRule="auto"/>
        <w:jc w:val="both"/>
      </w:pPr>
      <w:r w:rsidRPr="00CC53FA">
        <w:rPr>
          <w:b/>
          <w:bCs/>
        </w:rPr>
        <w:t>E-Poster Size</w:t>
      </w:r>
      <w:r w:rsidRPr="00F95703">
        <w:t xml:space="preserve">: </w:t>
      </w:r>
      <w:r w:rsidR="007C2EB3" w:rsidRPr="00CC53FA">
        <w:rPr>
          <w:color w:val="202124"/>
          <w:shd w:val="clear" w:color="auto" w:fill="FFFFFF"/>
        </w:rPr>
        <w:t>A 4 Size</w:t>
      </w:r>
      <w:r w:rsidR="00CC53FA">
        <w:rPr>
          <w:color w:val="202124"/>
          <w:shd w:val="clear" w:color="auto" w:fill="FFFFFF"/>
        </w:rPr>
        <w:t>.</w:t>
      </w:r>
      <w:r w:rsidR="007C2EB3" w:rsidRPr="00CC53FA">
        <w:rPr>
          <w:color w:val="202124"/>
          <w:shd w:val="clear" w:color="auto" w:fill="FFFFFF"/>
        </w:rPr>
        <w:t xml:space="preserve"> </w:t>
      </w:r>
    </w:p>
    <w:p w:rsidR="00A81926" w:rsidRPr="00F95703" w:rsidRDefault="00A81926" w:rsidP="00CC53FA">
      <w:pPr>
        <w:pStyle w:val="ListParagraph"/>
        <w:numPr>
          <w:ilvl w:val="0"/>
          <w:numId w:val="4"/>
        </w:numPr>
        <w:spacing w:line="360" w:lineRule="auto"/>
        <w:jc w:val="both"/>
      </w:pPr>
      <w:r w:rsidRPr="00CC53FA">
        <w:rPr>
          <w:b/>
          <w:bCs/>
        </w:rPr>
        <w:t>File Size</w:t>
      </w:r>
      <w:r w:rsidRPr="00F95703">
        <w:t>: Ma</w:t>
      </w:r>
      <w:r w:rsidR="00AB2791" w:rsidRPr="00F95703">
        <w:t>ximum file size is 4 Megabytes (</w:t>
      </w:r>
      <w:r w:rsidR="00AB2791" w:rsidRPr="00CC53FA">
        <w:rPr>
          <w:color w:val="202124"/>
          <w:shd w:val="clear" w:color="auto" w:fill="FFFFFF"/>
        </w:rPr>
        <w:t xml:space="preserve">4 </w:t>
      </w:r>
      <w:r w:rsidRPr="00F95703">
        <w:t>MB)</w:t>
      </w:r>
      <w:r w:rsidR="00CC53FA">
        <w:t>.</w:t>
      </w:r>
    </w:p>
    <w:p w:rsidR="00A81926" w:rsidRPr="00F95703" w:rsidRDefault="00A81926" w:rsidP="00CC53FA">
      <w:pPr>
        <w:pStyle w:val="ListParagraph"/>
        <w:numPr>
          <w:ilvl w:val="0"/>
          <w:numId w:val="4"/>
        </w:numPr>
        <w:spacing w:line="360" w:lineRule="auto"/>
        <w:jc w:val="both"/>
      </w:pPr>
      <w:r w:rsidRPr="00CC53FA">
        <w:rPr>
          <w:b/>
          <w:bCs/>
        </w:rPr>
        <w:t>File Format</w:t>
      </w:r>
      <w:r w:rsidRPr="00F95703">
        <w:t>: Save your file as a PDF for quick and easy upload</w:t>
      </w:r>
      <w:r w:rsidR="00CC53FA">
        <w:t>.</w:t>
      </w:r>
    </w:p>
    <w:p w:rsidR="00A81926" w:rsidRPr="00F95703" w:rsidRDefault="00A81926" w:rsidP="00CC53FA">
      <w:pPr>
        <w:pStyle w:val="ListParagraph"/>
        <w:numPr>
          <w:ilvl w:val="0"/>
          <w:numId w:val="4"/>
        </w:numPr>
        <w:spacing w:line="360" w:lineRule="auto"/>
        <w:jc w:val="both"/>
      </w:pPr>
      <w:r w:rsidRPr="00F95703">
        <w:t>Each participant should submit one entry only.</w:t>
      </w:r>
    </w:p>
    <w:p w:rsidR="00F95703" w:rsidRPr="00CC53FA" w:rsidRDefault="00A81926" w:rsidP="00CC53FA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bCs/>
        </w:rPr>
      </w:pPr>
      <w:r w:rsidRPr="00CC53FA">
        <w:rPr>
          <w:b/>
          <w:bCs/>
        </w:rPr>
        <w:t>The E-poster will be judged according to the following criteria:</w:t>
      </w:r>
      <w:r w:rsidRPr="00F95703">
        <w:t xml:space="preserve"> creativity</w:t>
      </w:r>
      <w:r w:rsidR="004B59FE">
        <w:t xml:space="preserve">, </w:t>
      </w:r>
      <w:r w:rsidRPr="00F95703">
        <w:t>presentation and relevance to the theme</w:t>
      </w:r>
      <w:r w:rsidR="00CC53FA">
        <w:t>.</w:t>
      </w:r>
    </w:p>
    <w:p w:rsidR="00A81926" w:rsidRPr="00F95703" w:rsidRDefault="00A81926" w:rsidP="00CC53FA">
      <w:pPr>
        <w:pStyle w:val="ListParagraph"/>
        <w:numPr>
          <w:ilvl w:val="0"/>
          <w:numId w:val="4"/>
        </w:numPr>
        <w:spacing w:line="360" w:lineRule="auto"/>
        <w:jc w:val="both"/>
      </w:pPr>
      <w:r w:rsidRPr="00F95703">
        <w:t>All poster entries must include the aforementioned theme or a related</w:t>
      </w:r>
      <w:r w:rsidR="000625FC" w:rsidRPr="00F95703">
        <w:t xml:space="preserve"> </w:t>
      </w:r>
      <w:r w:rsidR="00E11003">
        <w:t>creative quotation in English or</w:t>
      </w:r>
      <w:r w:rsidRPr="00F95703">
        <w:t xml:space="preserve"> Hindi</w:t>
      </w:r>
      <w:r w:rsidR="00CC53FA">
        <w:t>.</w:t>
      </w:r>
    </w:p>
    <w:p w:rsidR="00A81926" w:rsidRPr="00F95703" w:rsidRDefault="00A81926" w:rsidP="00CC53FA">
      <w:pPr>
        <w:pStyle w:val="ListParagraph"/>
        <w:numPr>
          <w:ilvl w:val="0"/>
          <w:numId w:val="4"/>
        </w:numPr>
        <w:spacing w:line="360" w:lineRule="auto"/>
        <w:jc w:val="both"/>
      </w:pPr>
      <w:r w:rsidRPr="00F95703">
        <w:t xml:space="preserve">Participant name/ Enrollment Number / year/ section must be </w:t>
      </w:r>
      <w:proofErr w:type="gramStart"/>
      <w:r w:rsidRPr="00F95703">
        <w:t>appear</w:t>
      </w:r>
      <w:proofErr w:type="gramEnd"/>
      <w:r w:rsidRPr="00F95703">
        <w:t xml:space="preserve"> </w:t>
      </w:r>
      <w:r w:rsidR="007C2EB3" w:rsidRPr="00F95703">
        <w:t xml:space="preserve">corner </w:t>
      </w:r>
      <w:r w:rsidR="004B59FE">
        <w:t>of</w:t>
      </w:r>
      <w:r w:rsidRPr="00F95703">
        <w:t xml:space="preserve"> the</w:t>
      </w:r>
      <w:r w:rsidR="000625FC" w:rsidRPr="00F95703">
        <w:t xml:space="preserve"> </w:t>
      </w:r>
      <w:r w:rsidRPr="00F95703">
        <w:t>E- Poster</w:t>
      </w:r>
      <w:r w:rsidR="00CC53FA">
        <w:t>.</w:t>
      </w:r>
    </w:p>
    <w:p w:rsidR="00A81926" w:rsidRPr="00F95703" w:rsidRDefault="004B59FE" w:rsidP="00CC53FA">
      <w:pPr>
        <w:pStyle w:val="ListParagraph"/>
        <w:numPr>
          <w:ilvl w:val="0"/>
          <w:numId w:val="4"/>
        </w:numPr>
        <w:spacing w:line="360" w:lineRule="auto"/>
        <w:jc w:val="both"/>
      </w:pPr>
      <w:r>
        <w:t>All E-Poster must</w:t>
      </w:r>
      <w:r w:rsidR="00A81926" w:rsidRPr="00F95703">
        <w:t xml:space="preserve"> be original work of participant. Any participant found</w:t>
      </w:r>
      <w:r w:rsidR="000625FC" w:rsidRPr="00F95703">
        <w:t xml:space="preserve"> </w:t>
      </w:r>
      <w:r w:rsidR="00A81926" w:rsidRPr="00F95703">
        <w:t>violating rules and regulation will be disqualified from competition.</w:t>
      </w:r>
    </w:p>
    <w:p w:rsidR="00A81926" w:rsidRPr="00F95703" w:rsidRDefault="00A81926" w:rsidP="00CC53FA">
      <w:pPr>
        <w:pStyle w:val="ListParagraph"/>
        <w:numPr>
          <w:ilvl w:val="0"/>
          <w:numId w:val="4"/>
        </w:numPr>
        <w:spacing w:line="360" w:lineRule="auto"/>
        <w:jc w:val="both"/>
      </w:pPr>
      <w:r w:rsidRPr="00F95703">
        <w:t xml:space="preserve">Decision of jury will be considered </w:t>
      </w:r>
      <w:r w:rsidR="004B59FE">
        <w:t xml:space="preserve">as </w:t>
      </w:r>
      <w:r w:rsidR="00CC53FA">
        <w:t>final</w:t>
      </w:r>
      <w:r w:rsidR="004B59FE">
        <w:t>.</w:t>
      </w:r>
    </w:p>
    <w:p w:rsidR="005354FF" w:rsidRDefault="00A81926" w:rsidP="00CC53FA">
      <w:pPr>
        <w:pStyle w:val="ListParagraph"/>
        <w:numPr>
          <w:ilvl w:val="0"/>
          <w:numId w:val="4"/>
        </w:numPr>
        <w:spacing w:line="360" w:lineRule="auto"/>
        <w:jc w:val="both"/>
      </w:pPr>
      <w:r w:rsidRPr="00F95703">
        <w:t>Certificate</w:t>
      </w:r>
      <w:r w:rsidR="004B59FE">
        <w:t xml:space="preserve">s will </w:t>
      </w:r>
      <w:r w:rsidR="00CC53FA">
        <w:t xml:space="preserve">be </w:t>
      </w:r>
      <w:r w:rsidR="00CC53FA" w:rsidRPr="00F95703">
        <w:t>awarded</w:t>
      </w:r>
      <w:r w:rsidRPr="00F95703">
        <w:t xml:space="preserve"> to </w:t>
      </w:r>
      <w:r w:rsidR="000625FC" w:rsidRPr="00F95703">
        <w:t>first</w:t>
      </w:r>
      <w:r w:rsidR="00E11003">
        <w:t>,</w:t>
      </w:r>
      <w:r w:rsidR="004B59FE">
        <w:t xml:space="preserve"> second and third winners.</w:t>
      </w:r>
    </w:p>
    <w:p w:rsidR="00E11003" w:rsidRDefault="00C51763" w:rsidP="00C51763">
      <w:pPr>
        <w:pStyle w:val="ListParagraph"/>
        <w:spacing w:line="360" w:lineRule="auto"/>
        <w:jc w:val="both"/>
      </w:pPr>
      <w:r w:rsidRPr="00C51763">
        <w:drawing>
          <wp:inline distT="0" distB="0" distL="0" distR="0">
            <wp:extent cx="648859" cy="349836"/>
            <wp:effectExtent l="19050" t="0" r="0" b="0"/>
            <wp:docPr id="4" name="Picture 1" descr="C:\Users\windows\Desktop\All ayush photo and sign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All ayush photo and sign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99" cy="35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003" w:rsidRDefault="00E11003" w:rsidP="00CC53FA">
      <w:pPr>
        <w:jc w:val="both"/>
        <w:rPr>
          <w:b/>
          <w:bCs/>
        </w:rPr>
      </w:pPr>
      <w:r w:rsidRPr="00E11003">
        <w:rPr>
          <w:b/>
          <w:bCs/>
        </w:rPr>
        <w:t>Students Welfare Committee</w:t>
      </w:r>
    </w:p>
    <w:p w:rsidR="00E11003" w:rsidRPr="00E11003" w:rsidRDefault="00E11003" w:rsidP="00C51763">
      <w:pPr>
        <w:jc w:val="both"/>
        <w:rPr>
          <w:b/>
          <w:bCs/>
        </w:rPr>
      </w:pPr>
      <w:r>
        <w:rPr>
          <w:b/>
          <w:bCs/>
        </w:rPr>
        <w:t>IIAST</w:t>
      </w:r>
    </w:p>
    <w:p w:rsidR="005354FF" w:rsidRPr="00E11003" w:rsidRDefault="005F50A3" w:rsidP="00C51763">
      <w:pPr>
        <w:jc w:val="both"/>
      </w:pPr>
      <w:r>
        <w:rPr>
          <w:b/>
          <w:bCs/>
        </w:rPr>
        <w:t xml:space="preserve">Dr. </w:t>
      </w:r>
      <w:proofErr w:type="spellStart"/>
      <w:r>
        <w:rPr>
          <w:b/>
          <w:bCs/>
        </w:rPr>
        <w:t>Ayush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Bhushan</w:t>
      </w:r>
      <w:proofErr w:type="spellEnd"/>
      <w:r w:rsidR="004B59FE">
        <w:rPr>
          <w:b/>
          <w:bCs/>
        </w:rPr>
        <w:t xml:space="preserve"> </w:t>
      </w:r>
      <w:r w:rsidR="004B59FE" w:rsidRPr="004B59FE">
        <w:t>(Coordinator)</w:t>
      </w:r>
      <w:r w:rsidR="005354FF">
        <w:rPr>
          <w:b/>
          <w:bCs/>
        </w:rPr>
        <w:tab/>
      </w:r>
      <w:r w:rsidR="005354FF">
        <w:rPr>
          <w:b/>
          <w:bCs/>
        </w:rPr>
        <w:tab/>
      </w:r>
      <w:r w:rsidR="005354FF">
        <w:rPr>
          <w:b/>
          <w:bCs/>
        </w:rPr>
        <w:tab/>
      </w:r>
      <w:r w:rsidR="003D36CD">
        <w:rPr>
          <w:b/>
          <w:bCs/>
        </w:rPr>
        <w:t xml:space="preserve">         </w:t>
      </w:r>
      <w:r w:rsidR="00E11003">
        <w:t xml:space="preserve">        </w:t>
      </w:r>
      <w:r w:rsidR="005354FF">
        <w:t xml:space="preserve">                   </w:t>
      </w:r>
      <w:r w:rsidR="005354FF">
        <w:tab/>
      </w:r>
    </w:p>
    <w:p w:rsidR="005354FF" w:rsidRPr="0008619B" w:rsidRDefault="00CC53FA" w:rsidP="00C51763">
      <w:pPr>
        <w:jc w:val="both"/>
      </w:pPr>
      <w:r>
        <w:rPr>
          <w:b/>
          <w:bCs/>
        </w:rPr>
        <w:t xml:space="preserve">Dr. </w:t>
      </w:r>
      <w:proofErr w:type="spellStart"/>
      <w:r>
        <w:rPr>
          <w:b/>
          <w:bCs/>
        </w:rPr>
        <w:t>S</w:t>
      </w:r>
      <w:r w:rsidR="005F50A3" w:rsidRPr="00E11003">
        <w:rPr>
          <w:b/>
          <w:bCs/>
        </w:rPr>
        <w:t>atish</w:t>
      </w:r>
      <w:proofErr w:type="spellEnd"/>
      <w:r w:rsidR="005F50A3" w:rsidRPr="00E11003">
        <w:rPr>
          <w:b/>
          <w:bCs/>
        </w:rPr>
        <w:t xml:space="preserve"> </w:t>
      </w:r>
      <w:proofErr w:type="spellStart"/>
      <w:r w:rsidR="005F50A3" w:rsidRPr="00E11003">
        <w:rPr>
          <w:b/>
          <w:bCs/>
        </w:rPr>
        <w:t>Yadav</w:t>
      </w:r>
      <w:proofErr w:type="spellEnd"/>
      <w:r w:rsidR="005F50A3">
        <w:t xml:space="preserve"> (</w:t>
      </w:r>
      <w:proofErr w:type="spellStart"/>
      <w:r w:rsidR="005F50A3">
        <w:t>Memeber</w:t>
      </w:r>
      <w:proofErr w:type="spellEnd"/>
      <w:r w:rsidR="005F50A3">
        <w:t>)</w:t>
      </w:r>
      <w:r w:rsidR="005354FF">
        <w:t xml:space="preserve">                           </w:t>
      </w:r>
      <w:r w:rsidR="005354FF">
        <w:tab/>
      </w:r>
    </w:p>
    <w:p w:rsidR="005354FF" w:rsidRDefault="005F50A3" w:rsidP="00C51763">
      <w:pPr>
        <w:jc w:val="both"/>
        <w:rPr>
          <w:bCs/>
        </w:rPr>
      </w:pPr>
      <w:r w:rsidRPr="00E11003">
        <w:rPr>
          <w:b/>
        </w:rPr>
        <w:t xml:space="preserve">Mr. </w:t>
      </w:r>
      <w:proofErr w:type="spellStart"/>
      <w:proofErr w:type="gramStart"/>
      <w:r w:rsidRPr="00E11003">
        <w:rPr>
          <w:b/>
        </w:rPr>
        <w:t>Mo</w:t>
      </w:r>
      <w:r w:rsidR="00290584">
        <w:rPr>
          <w:b/>
        </w:rPr>
        <w:t>ha</w:t>
      </w:r>
      <w:r w:rsidRPr="00E11003">
        <w:rPr>
          <w:b/>
        </w:rPr>
        <w:t>sin</w:t>
      </w:r>
      <w:proofErr w:type="spellEnd"/>
      <w:r w:rsidR="005354FF">
        <w:rPr>
          <w:bCs/>
        </w:rPr>
        <w:t xml:space="preserve">  </w:t>
      </w:r>
      <w:r>
        <w:t>(</w:t>
      </w:r>
      <w:proofErr w:type="gramEnd"/>
      <w:r>
        <w:t>Member)</w:t>
      </w:r>
      <w:r w:rsidR="005354FF">
        <w:rPr>
          <w:bCs/>
        </w:rPr>
        <w:t xml:space="preserve"> </w:t>
      </w:r>
    </w:p>
    <w:p w:rsidR="005354FF" w:rsidRPr="00CC53FA" w:rsidRDefault="00CC53FA" w:rsidP="00CC53FA">
      <w:pPr>
        <w:jc w:val="both"/>
        <w:rPr>
          <w:b/>
        </w:rPr>
      </w:pPr>
      <w:r>
        <w:rPr>
          <w:bCs/>
        </w:rPr>
        <w:t xml:space="preserve">              </w:t>
      </w:r>
      <w:r w:rsidR="005F50A3">
        <w:rPr>
          <w:bCs/>
        </w:rPr>
        <w:t xml:space="preserve">                                                                       </w:t>
      </w:r>
    </w:p>
    <w:sectPr w:rsidR="005354FF" w:rsidRPr="00CC53FA" w:rsidSect="000625FC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05FAE"/>
    <w:multiLevelType w:val="hybridMultilevel"/>
    <w:tmpl w:val="9AE83978"/>
    <w:lvl w:ilvl="0" w:tplc="63BC7A1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B2677"/>
    <w:multiLevelType w:val="hybridMultilevel"/>
    <w:tmpl w:val="C51E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27C9D"/>
    <w:multiLevelType w:val="hybridMultilevel"/>
    <w:tmpl w:val="BF34D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F347B"/>
    <w:multiLevelType w:val="hybridMultilevel"/>
    <w:tmpl w:val="0792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354FF"/>
    <w:rsid w:val="000625FC"/>
    <w:rsid w:val="00076950"/>
    <w:rsid w:val="001F09A5"/>
    <w:rsid w:val="00230853"/>
    <w:rsid w:val="00290584"/>
    <w:rsid w:val="00351E4E"/>
    <w:rsid w:val="003D36CD"/>
    <w:rsid w:val="004B59FE"/>
    <w:rsid w:val="005354FF"/>
    <w:rsid w:val="00567129"/>
    <w:rsid w:val="005F50A3"/>
    <w:rsid w:val="007272BC"/>
    <w:rsid w:val="00761821"/>
    <w:rsid w:val="007C2EB3"/>
    <w:rsid w:val="008C517D"/>
    <w:rsid w:val="008F73F3"/>
    <w:rsid w:val="00911A1C"/>
    <w:rsid w:val="00A81926"/>
    <w:rsid w:val="00AB2791"/>
    <w:rsid w:val="00BE122E"/>
    <w:rsid w:val="00C51763"/>
    <w:rsid w:val="00C60ED3"/>
    <w:rsid w:val="00CC53FA"/>
    <w:rsid w:val="00D30317"/>
    <w:rsid w:val="00D52A53"/>
    <w:rsid w:val="00E11003"/>
    <w:rsid w:val="00EC2C2E"/>
    <w:rsid w:val="00EE19EB"/>
    <w:rsid w:val="00F9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4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54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7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763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dcterms:created xsi:type="dcterms:W3CDTF">2020-11-13T10:05:00Z</dcterms:created>
  <dcterms:modified xsi:type="dcterms:W3CDTF">2020-11-22T00:00:00Z</dcterms:modified>
</cp:coreProperties>
</file>